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86AC9E" w14:textId="429EF220" w:rsidR="004642BC" w:rsidRPr="004642BC" w:rsidRDefault="004642BC" w:rsidP="004642BC">
      <w:pPr>
        <w:rPr>
          <w:rFonts w:ascii="Open Sans" w:hAnsi="Open Sans" w:cs="Open Sans"/>
          <w:sz w:val="32"/>
          <w:szCs w:val="32"/>
        </w:rPr>
      </w:pPr>
      <w:r w:rsidRPr="004642BC">
        <w:rPr>
          <w:rFonts w:ascii="Open Sans" w:hAnsi="Open Sans" w:cs="Open Sans"/>
          <w:sz w:val="32"/>
          <w:szCs w:val="32"/>
        </w:rPr>
        <w:t>Sales Executive</w:t>
      </w:r>
    </w:p>
    <w:p w14:paraId="36991A77" w14:textId="77777777" w:rsidR="004642BC" w:rsidRPr="004642BC" w:rsidRDefault="004642BC" w:rsidP="004642BC">
      <w:pPr>
        <w:rPr>
          <w:rFonts w:ascii="Open Sans" w:hAnsi="Open Sans" w:cs="Open Sans"/>
          <w:sz w:val="20"/>
          <w:szCs w:val="20"/>
        </w:rPr>
      </w:pPr>
    </w:p>
    <w:p w14:paraId="2A9924BE" w14:textId="77777777" w:rsidR="004642BC" w:rsidRPr="004642BC" w:rsidRDefault="004642BC" w:rsidP="004642BC">
      <w:pPr>
        <w:rPr>
          <w:rFonts w:ascii="Open Sans" w:hAnsi="Open Sans" w:cs="Open Sans"/>
        </w:rPr>
      </w:pPr>
      <w:r w:rsidRPr="004642BC">
        <w:rPr>
          <w:rFonts w:ascii="Open Sans" w:hAnsi="Open Sans" w:cs="Open Sans"/>
        </w:rPr>
        <w:t>The Role</w:t>
      </w:r>
    </w:p>
    <w:p w14:paraId="50235AE0" w14:textId="77777777" w:rsidR="004642BC" w:rsidRPr="004642BC" w:rsidRDefault="004642BC" w:rsidP="004642BC">
      <w:pPr>
        <w:rPr>
          <w:rFonts w:ascii="Open Sans" w:hAnsi="Open Sans" w:cs="Open Sans"/>
          <w:sz w:val="20"/>
          <w:szCs w:val="20"/>
        </w:rPr>
      </w:pPr>
    </w:p>
    <w:p w14:paraId="776212A5" w14:textId="77777777" w:rsidR="004642BC" w:rsidRPr="004642BC" w:rsidRDefault="004642BC" w:rsidP="004642BC">
      <w:pPr>
        <w:rPr>
          <w:rFonts w:ascii="Open Sans" w:hAnsi="Open Sans" w:cs="Open Sans"/>
          <w:sz w:val="20"/>
          <w:szCs w:val="20"/>
        </w:rPr>
      </w:pPr>
      <w:r w:rsidRPr="004642BC">
        <w:rPr>
          <w:rFonts w:ascii="Open Sans" w:hAnsi="Open Sans" w:cs="Open Sans"/>
          <w:sz w:val="20"/>
          <w:szCs w:val="20"/>
        </w:rPr>
        <w:t>Are you a highly motivated individual with a flair for nurturing customer relationships? Do you have a proven track record in sales or customer support, particularly in a B2B environment? If so, we have an exciting opportunity for you.</w:t>
      </w:r>
    </w:p>
    <w:p w14:paraId="08724AE4" w14:textId="77777777" w:rsidR="004642BC" w:rsidRPr="004642BC" w:rsidRDefault="004642BC" w:rsidP="004642BC">
      <w:pPr>
        <w:rPr>
          <w:rFonts w:ascii="Open Sans" w:hAnsi="Open Sans" w:cs="Open Sans"/>
          <w:sz w:val="20"/>
          <w:szCs w:val="20"/>
        </w:rPr>
      </w:pPr>
      <w:r w:rsidRPr="004642BC">
        <w:rPr>
          <w:rFonts w:ascii="Open Sans" w:hAnsi="Open Sans" w:cs="Open Sans"/>
          <w:sz w:val="20"/>
          <w:szCs w:val="20"/>
        </w:rPr>
        <w:t>We are currently seeking a highly motivated Sales Executive to join our Sales team. The successful candidate will play a key role in managing and growing our existing customer accounts. You will build and maintain strong relationships with our clients and develop account plans to ensure customer satisfaction and retention.</w:t>
      </w:r>
    </w:p>
    <w:p w14:paraId="23AFC58D" w14:textId="77777777" w:rsidR="004642BC" w:rsidRPr="004642BC" w:rsidRDefault="004642BC" w:rsidP="004642BC">
      <w:pPr>
        <w:rPr>
          <w:rFonts w:ascii="Open Sans" w:hAnsi="Open Sans" w:cs="Open Sans"/>
          <w:sz w:val="20"/>
          <w:szCs w:val="20"/>
        </w:rPr>
      </w:pPr>
      <w:r w:rsidRPr="004642BC">
        <w:rPr>
          <w:rFonts w:ascii="Open Sans" w:hAnsi="Open Sans" w:cs="Open Sans"/>
          <w:sz w:val="20"/>
          <w:szCs w:val="20"/>
        </w:rPr>
        <w:t>Please note that this is an office-based position, and we are seeking applicants who live within a 60-minute commute of Aylesbury.</w:t>
      </w:r>
    </w:p>
    <w:p w14:paraId="293A78F5" w14:textId="77777777" w:rsidR="004642BC" w:rsidRPr="004642BC" w:rsidRDefault="004642BC" w:rsidP="004642BC">
      <w:pPr>
        <w:rPr>
          <w:rFonts w:ascii="Open Sans" w:hAnsi="Open Sans" w:cs="Open Sans"/>
          <w:sz w:val="20"/>
          <w:szCs w:val="20"/>
        </w:rPr>
      </w:pPr>
    </w:p>
    <w:p w14:paraId="433F1476" w14:textId="77777777" w:rsidR="004642BC" w:rsidRPr="004642BC" w:rsidRDefault="004642BC" w:rsidP="004642BC">
      <w:pPr>
        <w:rPr>
          <w:rFonts w:ascii="Open Sans" w:hAnsi="Open Sans" w:cs="Open Sans"/>
        </w:rPr>
      </w:pPr>
      <w:r w:rsidRPr="004642BC">
        <w:rPr>
          <w:rFonts w:ascii="Open Sans" w:hAnsi="Open Sans" w:cs="Open Sans"/>
        </w:rPr>
        <w:t>Key Responsibilities:</w:t>
      </w:r>
    </w:p>
    <w:p w14:paraId="6600DB51" w14:textId="77777777" w:rsidR="004642BC" w:rsidRPr="004642BC" w:rsidRDefault="004642BC" w:rsidP="004642BC">
      <w:pPr>
        <w:rPr>
          <w:rFonts w:ascii="Open Sans" w:hAnsi="Open Sans" w:cs="Open Sans"/>
          <w:sz w:val="20"/>
          <w:szCs w:val="20"/>
        </w:rPr>
      </w:pPr>
    </w:p>
    <w:p w14:paraId="49EA9435" w14:textId="77777777" w:rsidR="004642BC" w:rsidRPr="004642BC" w:rsidRDefault="004642BC" w:rsidP="004642BC">
      <w:pPr>
        <w:pStyle w:val="ListParagraph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 w:rsidRPr="004642BC">
        <w:rPr>
          <w:rFonts w:ascii="Open Sans" w:hAnsi="Open Sans" w:cs="Open Sans"/>
          <w:sz w:val="20"/>
          <w:szCs w:val="20"/>
        </w:rPr>
        <w:t>Manage and expand existing customer accounts through upselling and cross-selling as well as seeking new customer opportunities.</w:t>
      </w:r>
    </w:p>
    <w:p w14:paraId="474490AB" w14:textId="77777777" w:rsidR="004642BC" w:rsidRPr="004642BC" w:rsidRDefault="004642BC" w:rsidP="004642BC">
      <w:pPr>
        <w:pStyle w:val="ListParagraph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 w:rsidRPr="004642BC">
        <w:rPr>
          <w:rFonts w:ascii="Open Sans" w:hAnsi="Open Sans" w:cs="Open Sans"/>
          <w:sz w:val="20"/>
          <w:szCs w:val="20"/>
        </w:rPr>
        <w:t>Follow up and record all leads.</w:t>
      </w:r>
    </w:p>
    <w:p w14:paraId="2C6EBAAD" w14:textId="77777777" w:rsidR="004642BC" w:rsidRPr="004642BC" w:rsidRDefault="004642BC" w:rsidP="004642BC">
      <w:pPr>
        <w:pStyle w:val="ListParagraph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 w:rsidRPr="004642BC">
        <w:rPr>
          <w:rFonts w:ascii="Open Sans" w:hAnsi="Open Sans" w:cs="Open Sans"/>
          <w:sz w:val="20"/>
          <w:szCs w:val="20"/>
        </w:rPr>
        <w:t>Build and maintain strong relationships with key decision-makers.</w:t>
      </w:r>
    </w:p>
    <w:p w14:paraId="2EFC4E6C" w14:textId="77777777" w:rsidR="004642BC" w:rsidRPr="004642BC" w:rsidRDefault="004642BC" w:rsidP="004642BC">
      <w:pPr>
        <w:pStyle w:val="ListParagraph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 w:rsidRPr="004642BC">
        <w:rPr>
          <w:rFonts w:ascii="Open Sans" w:hAnsi="Open Sans" w:cs="Open Sans"/>
          <w:sz w:val="20"/>
          <w:szCs w:val="20"/>
        </w:rPr>
        <w:t>Collaborate with marketing and product teams for new product insights.</w:t>
      </w:r>
    </w:p>
    <w:p w14:paraId="20595B54" w14:textId="77777777" w:rsidR="004642BC" w:rsidRPr="004642BC" w:rsidRDefault="004642BC" w:rsidP="004642BC">
      <w:pPr>
        <w:pStyle w:val="ListParagraph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 w:rsidRPr="004642BC">
        <w:rPr>
          <w:rFonts w:ascii="Open Sans" w:hAnsi="Open Sans" w:cs="Open Sans"/>
          <w:sz w:val="20"/>
          <w:szCs w:val="20"/>
        </w:rPr>
        <w:t>Arrange product demonstrations and attend with consultant.</w:t>
      </w:r>
    </w:p>
    <w:p w14:paraId="1F11740B" w14:textId="77777777" w:rsidR="004642BC" w:rsidRPr="004642BC" w:rsidRDefault="004642BC" w:rsidP="004642BC">
      <w:pPr>
        <w:pStyle w:val="ListParagraph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 w:rsidRPr="004642BC">
        <w:rPr>
          <w:rFonts w:ascii="Open Sans" w:hAnsi="Open Sans" w:cs="Open Sans"/>
          <w:sz w:val="20"/>
          <w:szCs w:val="20"/>
        </w:rPr>
        <w:t>Prepare and follow up quotations.</w:t>
      </w:r>
    </w:p>
    <w:p w14:paraId="670181E8" w14:textId="65E9DB47" w:rsidR="004642BC" w:rsidRPr="004642BC" w:rsidRDefault="004642BC" w:rsidP="004642BC">
      <w:pPr>
        <w:pStyle w:val="ListParagraph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 w:rsidRPr="004642BC">
        <w:rPr>
          <w:rFonts w:ascii="Open Sans" w:hAnsi="Open Sans" w:cs="Open Sans"/>
          <w:sz w:val="20"/>
          <w:szCs w:val="20"/>
        </w:rPr>
        <w:t>Perform administrative tasks related to customer management.</w:t>
      </w:r>
    </w:p>
    <w:p w14:paraId="3FE19C04" w14:textId="77777777" w:rsidR="004642BC" w:rsidRPr="004642BC" w:rsidRDefault="004642BC" w:rsidP="004642BC">
      <w:pPr>
        <w:rPr>
          <w:rFonts w:ascii="Open Sans" w:hAnsi="Open Sans" w:cs="Open Sans"/>
        </w:rPr>
      </w:pPr>
      <w:r w:rsidRPr="004642BC">
        <w:rPr>
          <w:rFonts w:ascii="Open Sans" w:hAnsi="Open Sans" w:cs="Open Sans"/>
        </w:rPr>
        <w:t>The Company</w:t>
      </w:r>
    </w:p>
    <w:p w14:paraId="4D2B0D29" w14:textId="77777777" w:rsidR="004642BC" w:rsidRPr="004642BC" w:rsidRDefault="004642BC" w:rsidP="004642BC">
      <w:pPr>
        <w:rPr>
          <w:rFonts w:ascii="Open Sans" w:hAnsi="Open Sans" w:cs="Open Sans"/>
          <w:sz w:val="20"/>
          <w:szCs w:val="20"/>
        </w:rPr>
      </w:pPr>
    </w:p>
    <w:p w14:paraId="6ACF6130" w14:textId="578E11E0" w:rsidR="004642BC" w:rsidRPr="004642BC" w:rsidRDefault="004642BC" w:rsidP="004642BC">
      <w:pPr>
        <w:rPr>
          <w:rFonts w:ascii="Open Sans" w:hAnsi="Open Sans" w:cs="Open Sans"/>
          <w:sz w:val="20"/>
          <w:szCs w:val="20"/>
        </w:rPr>
      </w:pPr>
      <w:r w:rsidRPr="004642BC">
        <w:rPr>
          <w:rFonts w:ascii="Open Sans" w:hAnsi="Open Sans" w:cs="Open Sans"/>
          <w:sz w:val="20"/>
          <w:szCs w:val="20"/>
        </w:rPr>
        <w:t xml:space="preserve">Dayta is a dynamic company specialising in market leading financial and business services. We pride ourselves on delivering exceptional services to our clients. Our team is dedicated to fostering long-term client relationships and driving business success through innovative solutions. </w:t>
      </w:r>
    </w:p>
    <w:p w14:paraId="30D06C2B" w14:textId="77777777" w:rsidR="004642BC" w:rsidRPr="004642BC" w:rsidRDefault="004642BC" w:rsidP="004642BC">
      <w:pPr>
        <w:rPr>
          <w:rFonts w:ascii="Open Sans" w:hAnsi="Open Sans" w:cs="Open Sans"/>
          <w:sz w:val="20"/>
          <w:szCs w:val="20"/>
        </w:rPr>
      </w:pPr>
    </w:p>
    <w:p w14:paraId="46D27FAB" w14:textId="77777777" w:rsidR="004642BC" w:rsidRPr="004642BC" w:rsidRDefault="004642BC" w:rsidP="004642BC">
      <w:pPr>
        <w:rPr>
          <w:rFonts w:ascii="Open Sans" w:hAnsi="Open Sans" w:cs="Open Sans"/>
        </w:rPr>
      </w:pPr>
      <w:r w:rsidRPr="004642BC">
        <w:rPr>
          <w:rFonts w:ascii="Open Sans" w:hAnsi="Open Sans" w:cs="Open Sans"/>
        </w:rPr>
        <w:t>The Person</w:t>
      </w:r>
    </w:p>
    <w:p w14:paraId="147898FE" w14:textId="77777777" w:rsidR="004642BC" w:rsidRPr="004642BC" w:rsidRDefault="004642BC" w:rsidP="004642BC">
      <w:pPr>
        <w:rPr>
          <w:rFonts w:ascii="Open Sans" w:hAnsi="Open Sans" w:cs="Open Sans"/>
          <w:sz w:val="20"/>
          <w:szCs w:val="20"/>
        </w:rPr>
      </w:pPr>
    </w:p>
    <w:p w14:paraId="719201E4" w14:textId="77777777" w:rsidR="004642BC" w:rsidRPr="004642BC" w:rsidRDefault="004642BC" w:rsidP="004642BC">
      <w:pPr>
        <w:pStyle w:val="ListParagraph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4642BC">
        <w:rPr>
          <w:rFonts w:ascii="Open Sans" w:hAnsi="Open Sans" w:cs="Open Sans"/>
          <w:sz w:val="20"/>
          <w:szCs w:val="20"/>
        </w:rPr>
        <w:t>At least 12 months of experience in sales, preferably in a B2B environment or telephone-based customer support</w:t>
      </w:r>
    </w:p>
    <w:p w14:paraId="095F7BD2" w14:textId="77777777" w:rsidR="004642BC" w:rsidRPr="004642BC" w:rsidRDefault="004642BC" w:rsidP="004642BC">
      <w:pPr>
        <w:pStyle w:val="ListParagraph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4642BC">
        <w:rPr>
          <w:rFonts w:ascii="Open Sans" w:hAnsi="Open Sans" w:cs="Open Sans"/>
          <w:sz w:val="20"/>
          <w:szCs w:val="20"/>
        </w:rPr>
        <w:t>Client-oriented and customer service mentality.</w:t>
      </w:r>
    </w:p>
    <w:p w14:paraId="2F1DE1A9" w14:textId="77777777" w:rsidR="004642BC" w:rsidRPr="004642BC" w:rsidRDefault="004642BC" w:rsidP="004642BC">
      <w:pPr>
        <w:pStyle w:val="ListParagraph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4642BC">
        <w:rPr>
          <w:rFonts w:ascii="Open Sans" w:hAnsi="Open Sans" w:cs="Open Sans"/>
          <w:sz w:val="20"/>
          <w:szCs w:val="20"/>
        </w:rPr>
        <w:t>Excellent communication and interpersonal skills.</w:t>
      </w:r>
    </w:p>
    <w:p w14:paraId="2866D6FB" w14:textId="77777777" w:rsidR="004642BC" w:rsidRPr="004642BC" w:rsidRDefault="004642BC" w:rsidP="004642BC">
      <w:pPr>
        <w:pStyle w:val="ListParagraph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4642BC">
        <w:rPr>
          <w:rFonts w:ascii="Open Sans" w:hAnsi="Open Sans" w:cs="Open Sans"/>
          <w:sz w:val="20"/>
          <w:szCs w:val="20"/>
        </w:rPr>
        <w:t>Strong problem-solving skills and the ability to think strategically.</w:t>
      </w:r>
    </w:p>
    <w:p w14:paraId="0C5212B5" w14:textId="77777777" w:rsidR="004642BC" w:rsidRPr="004642BC" w:rsidRDefault="004642BC" w:rsidP="004642BC">
      <w:pPr>
        <w:pStyle w:val="ListParagraph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4642BC">
        <w:rPr>
          <w:rFonts w:ascii="Open Sans" w:hAnsi="Open Sans" w:cs="Open Sans"/>
          <w:sz w:val="20"/>
          <w:szCs w:val="20"/>
        </w:rPr>
        <w:t>Ability to work independently and as part of a team.</w:t>
      </w:r>
    </w:p>
    <w:p w14:paraId="43A47415" w14:textId="77777777" w:rsidR="004642BC" w:rsidRPr="004642BC" w:rsidRDefault="004642BC" w:rsidP="004642BC">
      <w:pPr>
        <w:pStyle w:val="ListParagraph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4642BC">
        <w:rPr>
          <w:rFonts w:ascii="Open Sans" w:hAnsi="Open Sans" w:cs="Open Sans"/>
          <w:sz w:val="20"/>
          <w:szCs w:val="20"/>
        </w:rPr>
        <w:t>Focussed on customer retention.</w:t>
      </w:r>
    </w:p>
    <w:p w14:paraId="17062AAA" w14:textId="77777777" w:rsidR="004642BC" w:rsidRPr="004642BC" w:rsidRDefault="004642BC" w:rsidP="004642BC">
      <w:pPr>
        <w:pStyle w:val="ListParagraph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4642BC">
        <w:rPr>
          <w:rFonts w:ascii="Open Sans" w:hAnsi="Open Sans" w:cs="Open Sans"/>
          <w:sz w:val="20"/>
          <w:szCs w:val="20"/>
        </w:rPr>
        <w:t>Strong telephone skills</w:t>
      </w:r>
    </w:p>
    <w:p w14:paraId="629F77D9" w14:textId="77777777" w:rsidR="004642BC" w:rsidRPr="004642BC" w:rsidRDefault="004642BC" w:rsidP="004642BC">
      <w:pPr>
        <w:pStyle w:val="ListParagraph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4642BC">
        <w:rPr>
          <w:rFonts w:ascii="Open Sans" w:hAnsi="Open Sans" w:cs="Open Sans"/>
          <w:sz w:val="20"/>
          <w:szCs w:val="20"/>
        </w:rPr>
        <w:t>Keen attention to detail.</w:t>
      </w:r>
    </w:p>
    <w:p w14:paraId="1AC5B399" w14:textId="77777777" w:rsidR="004642BC" w:rsidRPr="004642BC" w:rsidRDefault="004642BC" w:rsidP="004642BC">
      <w:pPr>
        <w:pStyle w:val="ListParagraph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4642BC">
        <w:rPr>
          <w:rFonts w:ascii="Open Sans" w:hAnsi="Open Sans" w:cs="Open Sans"/>
          <w:sz w:val="20"/>
          <w:szCs w:val="20"/>
        </w:rPr>
        <w:t>Experience with HubSpot or other CRMs (advantageous).</w:t>
      </w:r>
    </w:p>
    <w:p w14:paraId="4BED4F17" w14:textId="0F490E23" w:rsidR="004642BC" w:rsidRPr="004642BC" w:rsidRDefault="004642BC" w:rsidP="004642BC">
      <w:pPr>
        <w:pStyle w:val="ListParagraph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4642BC">
        <w:rPr>
          <w:rFonts w:ascii="Open Sans" w:hAnsi="Open Sans" w:cs="Open Sans"/>
          <w:sz w:val="20"/>
          <w:szCs w:val="20"/>
        </w:rPr>
        <w:t>Knowledge of finance or finance systems (advantageous).</w:t>
      </w:r>
    </w:p>
    <w:p w14:paraId="6A00021D" w14:textId="77777777" w:rsidR="004642BC" w:rsidRPr="004642BC" w:rsidRDefault="004642BC" w:rsidP="004642BC">
      <w:pPr>
        <w:rPr>
          <w:rFonts w:ascii="Open Sans" w:hAnsi="Open Sans" w:cs="Open Sans"/>
          <w:sz w:val="20"/>
          <w:szCs w:val="20"/>
        </w:rPr>
      </w:pPr>
    </w:p>
    <w:p w14:paraId="1D5E0DCB" w14:textId="77777777" w:rsidR="004642BC" w:rsidRPr="004642BC" w:rsidRDefault="004642BC" w:rsidP="004642BC">
      <w:pPr>
        <w:rPr>
          <w:rFonts w:ascii="Open Sans" w:hAnsi="Open Sans" w:cs="Open Sans"/>
          <w:sz w:val="20"/>
          <w:szCs w:val="20"/>
        </w:rPr>
      </w:pPr>
      <w:r w:rsidRPr="004642BC">
        <w:rPr>
          <w:rFonts w:ascii="Open Sans" w:hAnsi="Open Sans" w:cs="Open Sans"/>
          <w:sz w:val="20"/>
          <w:szCs w:val="20"/>
        </w:rPr>
        <w:t>Sounds Interesting? Please Email your CV and contact details to colin@dayta.co.uk referencing the position you would like to apply, and we can schedule a quick chat.</w:t>
      </w:r>
    </w:p>
    <w:p w14:paraId="3C43F6DE" w14:textId="77777777" w:rsidR="004642BC" w:rsidRPr="004642BC" w:rsidRDefault="004642BC" w:rsidP="004642BC">
      <w:pPr>
        <w:rPr>
          <w:rFonts w:ascii="Open Sans" w:hAnsi="Open Sans" w:cs="Open Sans"/>
          <w:sz w:val="20"/>
          <w:szCs w:val="20"/>
        </w:rPr>
      </w:pPr>
      <w:r w:rsidRPr="004642BC">
        <w:rPr>
          <w:rFonts w:ascii="Open Sans" w:hAnsi="Open Sans" w:cs="Open Sans"/>
          <w:sz w:val="20"/>
          <w:szCs w:val="20"/>
        </w:rPr>
        <w:t>Apply now and take the first step towards a rewarding career with Dayta!</w:t>
      </w:r>
    </w:p>
    <w:p w14:paraId="00348ED0" w14:textId="25AEFFEC" w:rsidR="0051226E" w:rsidRPr="004642BC" w:rsidRDefault="0051226E" w:rsidP="003B31DC">
      <w:pPr>
        <w:rPr>
          <w:rFonts w:ascii="Open Sans" w:hAnsi="Open Sans" w:cs="Open Sans"/>
          <w:sz w:val="20"/>
          <w:szCs w:val="20"/>
        </w:rPr>
      </w:pPr>
    </w:p>
    <w:sectPr w:rsidR="0051226E" w:rsidRPr="004642BC" w:rsidSect="008E127C">
      <w:headerReference w:type="default" r:id="rId7"/>
      <w:footerReference w:type="default" r:id="rId8"/>
      <w:pgSz w:w="11906" w:h="16838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EAD9C1" w14:textId="77777777" w:rsidR="008E127C" w:rsidRDefault="008E127C" w:rsidP="0051226E">
      <w:r>
        <w:separator/>
      </w:r>
    </w:p>
  </w:endnote>
  <w:endnote w:type="continuationSeparator" w:id="0">
    <w:p w14:paraId="58A7A12C" w14:textId="77777777" w:rsidR="008E127C" w:rsidRDefault="008E127C" w:rsidP="0051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51226E" w14:paraId="24607160" w14:textId="77777777" w:rsidTr="001E2FE2">
      <w:tc>
        <w:tcPr>
          <w:tcW w:w="5228" w:type="dxa"/>
        </w:tcPr>
        <w:p w14:paraId="3A6F4FEC" w14:textId="13D4A6C6" w:rsidR="001E2FE2" w:rsidRPr="003B31DC" w:rsidRDefault="001E2FE2">
          <w:pPr>
            <w:pStyle w:val="Footer"/>
            <w:rPr>
              <w:rFonts w:ascii="Open Sans" w:hAnsi="Open Sans" w:cs="Open Sans"/>
              <w:sz w:val="18"/>
              <w:szCs w:val="18"/>
            </w:rPr>
          </w:pPr>
        </w:p>
      </w:tc>
      <w:tc>
        <w:tcPr>
          <w:tcW w:w="5228" w:type="dxa"/>
        </w:tcPr>
        <w:p w14:paraId="5B59F031" w14:textId="49ECFEDD" w:rsidR="0051226E" w:rsidRDefault="001E2FE2" w:rsidP="001E2FE2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 wp14:anchorId="23FA49BD" wp14:editId="1E2D8935">
                <wp:extent cx="1509823" cy="295732"/>
                <wp:effectExtent l="0" t="0" r="0" b="9525"/>
                <wp:docPr id="2104606586" name="Picture 2" descr="A black text on a white background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04606586" name="Picture 2" descr="A black text on a white background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0164" cy="3193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852F38C" w14:textId="77777777" w:rsidR="0051226E" w:rsidRDefault="005122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9F4BFF" w14:textId="77777777" w:rsidR="008E127C" w:rsidRDefault="008E127C" w:rsidP="0051226E">
      <w:r>
        <w:separator/>
      </w:r>
    </w:p>
  </w:footnote>
  <w:footnote w:type="continuationSeparator" w:id="0">
    <w:p w14:paraId="35C220E9" w14:textId="77777777" w:rsidR="008E127C" w:rsidRDefault="008E127C" w:rsidP="00512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51226E" w14:paraId="7B5CC665" w14:textId="77777777" w:rsidTr="0051226E">
      <w:tc>
        <w:tcPr>
          <w:tcW w:w="5228" w:type="dxa"/>
        </w:tcPr>
        <w:p w14:paraId="3B78902D" w14:textId="3725F4C0" w:rsidR="0051226E" w:rsidRDefault="0051226E">
          <w:pPr>
            <w:pStyle w:val="Header"/>
          </w:pPr>
          <w:r>
            <w:rPr>
              <w:noProof/>
            </w:rPr>
            <w:drawing>
              <wp:inline distT="0" distB="0" distL="0" distR="0" wp14:anchorId="462B314E" wp14:editId="6FACB586">
                <wp:extent cx="1430977" cy="515731"/>
                <wp:effectExtent l="0" t="0" r="0" b="0"/>
                <wp:docPr id="1953148023" name="Picture 1" descr="A picture containing graphics, font, screenshot,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53148023" name="Picture 1" descr="A picture containing graphics, font, screenshot, 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1748" cy="530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8" w:type="dxa"/>
        </w:tcPr>
        <w:p w14:paraId="733EDECB" w14:textId="5B1BCCC0" w:rsidR="0051226E" w:rsidRPr="00382349" w:rsidRDefault="0051226E" w:rsidP="0051226E">
          <w:pPr>
            <w:pStyle w:val="ContactInfo"/>
            <w:rPr>
              <w:rFonts w:ascii="Open Sans" w:hAnsi="Open Sans" w:cs="Open Sans"/>
              <w:sz w:val="18"/>
            </w:rPr>
          </w:pPr>
          <w:r w:rsidRPr="00382349">
            <w:rPr>
              <w:rFonts w:ascii="Open Sans" w:hAnsi="Open Sans" w:cs="Open Sans"/>
              <w:sz w:val="18"/>
            </w:rPr>
            <w:t>Riverside House, 44 Wedgewood St, Aylesbury, HP19 7HL</w:t>
          </w:r>
        </w:p>
        <w:p w14:paraId="10B627AF" w14:textId="77777777" w:rsidR="0051226E" w:rsidRPr="00382349" w:rsidRDefault="0051226E" w:rsidP="0051226E">
          <w:pPr>
            <w:pStyle w:val="ContactInfo"/>
            <w:rPr>
              <w:rFonts w:ascii="Open Sans" w:hAnsi="Open Sans" w:cs="Open Sans"/>
              <w:sz w:val="18"/>
            </w:rPr>
          </w:pPr>
          <w:r w:rsidRPr="00382349">
            <w:rPr>
              <w:rFonts w:ascii="Open Sans" w:hAnsi="Open Sans" w:cs="Open Sans"/>
              <w:sz w:val="18"/>
            </w:rPr>
            <w:t>Phone: 01296 770007</w:t>
          </w:r>
        </w:p>
        <w:p w14:paraId="1B3FD861" w14:textId="7891D4D2" w:rsidR="0051226E" w:rsidRPr="00382349" w:rsidRDefault="0051226E" w:rsidP="0051226E">
          <w:pPr>
            <w:pStyle w:val="ContactInfo"/>
            <w:rPr>
              <w:rFonts w:ascii="Open Sans" w:hAnsi="Open Sans" w:cs="Open Sans"/>
              <w:sz w:val="18"/>
            </w:rPr>
          </w:pPr>
          <w:r w:rsidRPr="00382349">
            <w:rPr>
              <w:rFonts w:ascii="Open Sans" w:hAnsi="Open Sans" w:cs="Open Sans"/>
              <w:sz w:val="18"/>
            </w:rPr>
            <w:t>www.dayta.co.uk</w:t>
          </w:r>
          <w:r w:rsidRPr="00382349">
            <w:rPr>
              <w:rFonts w:ascii="Open Sans" w:hAnsi="Open Sans" w:cs="Open Sans"/>
              <w:sz w:val="18"/>
            </w:rPr>
            <w:softHyphen/>
          </w:r>
          <w:r w:rsidRPr="00382349">
            <w:rPr>
              <w:rFonts w:ascii="Open Sans" w:hAnsi="Open Sans" w:cs="Open Sans"/>
              <w:sz w:val="18"/>
            </w:rPr>
            <w:softHyphen/>
          </w:r>
          <w:r w:rsidRPr="00382349">
            <w:rPr>
              <w:rFonts w:ascii="Open Sans" w:hAnsi="Open Sans" w:cs="Open Sans"/>
              <w:sz w:val="18"/>
            </w:rPr>
            <w:softHyphen/>
          </w:r>
        </w:p>
      </w:tc>
    </w:tr>
    <w:tr w:rsidR="0051226E" w14:paraId="3D606AC5" w14:textId="77777777" w:rsidTr="0051226E">
      <w:tc>
        <w:tcPr>
          <w:tcW w:w="10456" w:type="dxa"/>
          <w:gridSpan w:val="2"/>
          <w:tcBorders>
            <w:bottom w:val="single" w:sz="4" w:space="0" w:color="auto"/>
          </w:tcBorders>
        </w:tcPr>
        <w:p w14:paraId="337C29E8" w14:textId="77777777" w:rsidR="0051226E" w:rsidRDefault="0051226E">
          <w:pPr>
            <w:pStyle w:val="Header"/>
          </w:pPr>
        </w:p>
      </w:tc>
    </w:tr>
  </w:tbl>
  <w:p w14:paraId="65834E33" w14:textId="77777777" w:rsidR="0051226E" w:rsidRDefault="005122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477596"/>
    <w:multiLevelType w:val="hybridMultilevel"/>
    <w:tmpl w:val="8EF25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00675"/>
    <w:multiLevelType w:val="hybridMultilevel"/>
    <w:tmpl w:val="CABAC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66248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12234064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26E"/>
    <w:rsid w:val="00082546"/>
    <w:rsid w:val="001E2FE2"/>
    <w:rsid w:val="00225CF6"/>
    <w:rsid w:val="00382349"/>
    <w:rsid w:val="003B31DC"/>
    <w:rsid w:val="004642BC"/>
    <w:rsid w:val="0051226E"/>
    <w:rsid w:val="008E127C"/>
    <w:rsid w:val="009E05CC"/>
    <w:rsid w:val="00B83AF7"/>
    <w:rsid w:val="00DB6E78"/>
    <w:rsid w:val="00F4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009D7C"/>
  <w15:chartTrackingRefBased/>
  <w15:docId w15:val="{AFC2C2AD-D151-4DB6-9906-53DFAC9F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1DC"/>
    <w:pPr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2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26E"/>
  </w:style>
  <w:style w:type="paragraph" w:styleId="Footer">
    <w:name w:val="footer"/>
    <w:basedOn w:val="Normal"/>
    <w:link w:val="FooterChar"/>
    <w:uiPriority w:val="99"/>
    <w:unhideWhenUsed/>
    <w:rsid w:val="005122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26E"/>
  </w:style>
  <w:style w:type="table" w:styleId="TableGrid">
    <w:name w:val="Table Grid"/>
    <w:basedOn w:val="TableNormal"/>
    <w:uiPriority w:val="39"/>
    <w:rsid w:val="00512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Normal"/>
    <w:uiPriority w:val="3"/>
    <w:qFormat/>
    <w:rsid w:val="0051226E"/>
    <w:pPr>
      <w:spacing w:line="276" w:lineRule="auto"/>
      <w:jc w:val="right"/>
    </w:pPr>
    <w:rPr>
      <w:sz w:val="20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642BC"/>
    <w:pPr>
      <w:spacing w:after="160" w:line="256" w:lineRule="auto"/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60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Kuvshinov</dc:creator>
  <cp:keywords/>
  <dc:description/>
  <cp:lastModifiedBy>Sam Hodge</cp:lastModifiedBy>
  <cp:revision>2</cp:revision>
  <dcterms:created xsi:type="dcterms:W3CDTF">2024-03-05T14:40:00Z</dcterms:created>
  <dcterms:modified xsi:type="dcterms:W3CDTF">2024-03-05T14:40:00Z</dcterms:modified>
</cp:coreProperties>
</file>